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31849b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31849b"/>
          <w:rtl w:val="0"/>
        </w:rPr>
        <w:t xml:space="preserve">Dossier de candidature : appel à projets ICARE - étudiant 2022-2023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i w:val="1"/>
          <w:color w:val="ff0000"/>
        </w:rPr>
      </w:pPr>
      <w:bookmarkStart w:colFirst="0" w:colLast="0" w:name="_heading=h.19zkoag8upl8" w:id="1"/>
      <w:bookmarkEnd w:id="1"/>
      <w:r w:rsidDel="00000000" w:rsidR="00000000" w:rsidRPr="00000000">
        <w:rPr>
          <w:i w:val="1"/>
          <w:color w:val="ff0000"/>
          <w:rtl w:val="0"/>
        </w:rPr>
        <w:t xml:space="preserve"> à compléter sur 10 pages maximum </w:t>
      </w:r>
    </w:p>
    <w:tbl>
      <w:tblPr>
        <w:tblStyle w:val="Table1"/>
        <w:tblW w:w="9020.0" w:type="dxa"/>
        <w:jc w:val="left"/>
        <w:tblInd w:w="0.0" w:type="dxa"/>
        <w:tblBorders>
          <w:top w:color="002060" w:space="0" w:sz="12" w:val="single"/>
          <w:left w:color="002060" w:space="0" w:sz="12" w:val="single"/>
          <w:bottom w:color="002060" w:space="0" w:sz="12" w:val="single"/>
          <w:right w:color="002060" w:space="0" w:sz="12" w:val="single"/>
          <w:insideH w:color="002060" w:space="0" w:sz="12" w:val="single"/>
          <w:insideV w:color="002060" w:space="0" w:sz="12" w:val="single"/>
        </w:tblBorders>
        <w:tblLayout w:type="fixed"/>
        <w:tblLook w:val="0400"/>
      </w:tblPr>
      <w:tblGrid>
        <w:gridCol w:w="3350"/>
        <w:gridCol w:w="5670"/>
        <w:tblGridChange w:id="0">
          <w:tblGrid>
            <w:gridCol w:w="3350"/>
            <w:gridCol w:w="56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Titre du projet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Nom/prénom du porteur ou de la porteuse de projet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-courriel </w:t>
            </w:r>
          </w:p>
          <w:p w:rsidR="00000000" w:rsidDel="00000000" w:rsidP="00000000" w:rsidRDefault="00000000" w:rsidRPr="00000000" w14:paraId="00000008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-téléphone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UFR/École/Institut d’étude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Formation suivie pour l’année 2022-2023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120" w:lineRule="auto"/>
              <w:rPr/>
            </w:pPr>
            <w:bookmarkStart w:colFirst="0" w:colLast="0" w:name="_heading=h.wix3fgfr06jp" w:id="2"/>
            <w:bookmarkEnd w:id="2"/>
            <w:r w:rsidDel="00000000" w:rsidR="00000000" w:rsidRPr="00000000">
              <w:rPr>
                <w:rtl w:val="0"/>
              </w:rPr>
              <w:t xml:space="preserve">Noms/prénoms des partenaires étudiants </w:t>
            </w:r>
            <w:r w:rsidDel="00000000" w:rsidR="00000000" w:rsidRPr="00000000">
              <w:rPr>
                <w:b w:val="1"/>
                <w:rtl w:val="0"/>
              </w:rPr>
              <w:t xml:space="preserve">internes </w:t>
            </w:r>
            <w:r w:rsidDel="00000000" w:rsidR="00000000" w:rsidRPr="00000000">
              <w:rPr>
                <w:rtl w:val="0"/>
              </w:rPr>
              <w:t xml:space="preserve">à l’UBO, entité(s) de rattachement et formation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0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1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2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Noms/prénoms des partenaires </w:t>
            </w:r>
            <w:r w:rsidDel="00000000" w:rsidR="00000000" w:rsidRPr="00000000">
              <w:rPr>
                <w:b w:val="1"/>
                <w:rtl w:val="0"/>
              </w:rPr>
              <w:t xml:space="preserve">externes </w:t>
            </w:r>
          </w:p>
          <w:p w:rsidR="00000000" w:rsidDel="00000000" w:rsidP="00000000" w:rsidRDefault="00000000" w:rsidRPr="00000000" w14:paraId="00000015">
            <w:pPr>
              <w:spacing w:after="12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Artistes, Associations, centres culturels, Écoles d’Art, CSTI, PME etc...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7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8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9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Budget total du projet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318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Catégorie de concours du projet (1 seul choix possible)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color w:val="000000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Production/Création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color w:val="000000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Sensibilisation/Médiation </w:t>
        <w:br w:type="textWrapping"/>
      </w:r>
      <w:r w:rsidDel="00000000" w:rsidR="00000000" w:rsidRPr="00000000">
        <w:rPr>
          <w:color w:val="000000"/>
          <w:rtl w:val="0"/>
        </w:rPr>
        <w:t xml:space="preserve">☐</w:t>
        <w:tab/>
      </w:r>
      <w:r w:rsidDel="00000000" w:rsidR="00000000" w:rsidRPr="00000000">
        <w:rPr>
          <w:rtl w:val="0"/>
        </w:rPr>
        <w:t xml:space="preserve">Évènement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Présentation du projet (2 pages max)</w:t>
      </w:r>
    </w:p>
    <w:p w:rsidR="00000000" w:rsidDel="00000000" w:rsidP="00000000" w:rsidRDefault="00000000" w:rsidRPr="00000000" w14:paraId="00000022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Particularité innovante du projet au sein de son champ artistique/scientifique (1 page max)</w:t>
      </w:r>
    </w:p>
    <w:p w:rsidR="00000000" w:rsidDel="00000000" w:rsidP="00000000" w:rsidRDefault="00000000" w:rsidRPr="00000000" w14:paraId="00000024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Présentation de la dimension pluridisciplinaire du projet (1/2 page max)</w:t>
      </w:r>
    </w:p>
    <w:p w:rsidR="00000000" w:rsidDel="00000000" w:rsidP="00000000" w:rsidRDefault="00000000" w:rsidRPr="00000000" w14:paraId="00000026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Présentation et rôle des partenaires (1/2 page max)</w:t>
      </w:r>
    </w:p>
    <w:p w:rsidR="00000000" w:rsidDel="00000000" w:rsidP="00000000" w:rsidRDefault="00000000" w:rsidRPr="00000000" w14:paraId="00000028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Méthodologie envisagée (1/2 page max)</w:t>
      </w:r>
    </w:p>
    <w:p w:rsidR="00000000" w:rsidDel="00000000" w:rsidP="00000000" w:rsidRDefault="00000000" w:rsidRPr="00000000" w14:paraId="0000002A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Restitution envisagée (1/2 page max)</w:t>
      </w:r>
    </w:p>
    <w:p w:rsidR="00000000" w:rsidDel="00000000" w:rsidP="00000000" w:rsidRDefault="00000000" w:rsidRPr="00000000" w14:paraId="0000002C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Suites ou développements souhaitées/envisagées (1/2 page max)</w:t>
      </w:r>
    </w:p>
    <w:p w:rsidR="00000000" w:rsidDel="00000000" w:rsidP="00000000" w:rsidRDefault="00000000" w:rsidRPr="00000000" w14:paraId="0000002E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tabs>
          <w:tab w:val="left" w:pos="9072"/>
        </w:tabs>
        <w:rPr/>
      </w:pPr>
      <w:r w:rsidDel="00000000" w:rsidR="00000000" w:rsidRPr="00000000">
        <w:rPr>
          <w:b w:val="1"/>
          <w:color w:val="31849b"/>
          <w:rtl w:val="0"/>
        </w:rPr>
        <w:t xml:space="preserve">Calendrier prévisionnel précis (date début et de fin du projet, étapes clés)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9072"/>
        </w:tabs>
        <w:jc w:val="center"/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BUDGET PRÉVISIONNEL </w:t>
      </w:r>
    </w:p>
    <w:p w:rsidR="00000000" w:rsidDel="00000000" w:rsidP="00000000" w:rsidRDefault="00000000" w:rsidRPr="00000000" w14:paraId="00000037">
      <w:pPr>
        <w:tabs>
          <w:tab w:val="left" w:pos="9072"/>
        </w:tabs>
        <w:jc w:val="center"/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PROJETS ICARE </w:t>
      </w:r>
    </w:p>
    <w:p w:rsidR="00000000" w:rsidDel="00000000" w:rsidP="00000000" w:rsidRDefault="00000000" w:rsidRPr="00000000" w14:paraId="00000038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6"/>
        <w:gridCol w:w="2266"/>
        <w:gridCol w:w="2546"/>
        <w:gridCol w:w="1988"/>
        <w:tblGridChange w:id="0">
          <w:tblGrid>
            <w:gridCol w:w="2266"/>
            <w:gridCol w:w="2266"/>
            <w:gridCol w:w="2546"/>
            <w:gridCol w:w="198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CHARGES / DÉPENSES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PRODUITS / RECETTES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ACHATS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MONTANT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SUBVENTIONS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MÉCÉNAT/SPONSORING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FRAIS DIVERS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AUTOFINANCEMENT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VALORISATION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VALORISATION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bénévolat</w:t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aide en 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bénévolat</w:t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aide en 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6456"/>
        <w:tblGridChange w:id="0">
          <w:tblGrid>
            <w:gridCol w:w="2610"/>
            <w:gridCol w:w="645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COÛT TOTAL DU PROJET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9072"/>
        </w:tabs>
        <w:rPr>
          <w:b w:val="1"/>
          <w:color w:val="318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0"/>
        </w:rPr>
        <w:t xml:space="preserve">Soumission du dossier</w:t>
      </w:r>
    </w:p>
    <w:p w:rsidR="00000000" w:rsidDel="00000000" w:rsidP="00000000" w:rsidRDefault="00000000" w:rsidRPr="00000000" w14:paraId="0000008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Joindre l’attestation d’inscription à l’UBO 2022-2023.</w:t>
      </w:r>
    </w:p>
    <w:p w:rsidR="00000000" w:rsidDel="00000000" w:rsidP="00000000" w:rsidRDefault="00000000" w:rsidRPr="00000000" w14:paraId="00000086">
      <w:pPr>
        <w:spacing w:after="0" w:line="240" w:lineRule="auto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Je soussigné·e, [Prénom NOM] ………………………………………............................, confirme avoir pris connaissance des éléments présentés dans règlement de l’appel à projets ICARE étudiant 2022-2023 et les avoir acceptés. Je soumets ainsi par ce dossier mon projet à évaluation par le comité de sélection ICARE.</w:t>
      </w:r>
    </w:p>
    <w:p w:rsidR="00000000" w:rsidDel="00000000" w:rsidP="00000000" w:rsidRDefault="00000000" w:rsidRPr="00000000" w14:paraId="00000087">
      <w:pPr>
        <w:spacing w:after="0" w:line="240" w:lineRule="auto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Date :</w:t>
      </w:r>
    </w:p>
    <w:p w:rsidR="00000000" w:rsidDel="00000000" w:rsidP="00000000" w:rsidRDefault="00000000" w:rsidRPr="00000000" w14:paraId="00000089">
      <w:pPr>
        <w:spacing w:after="0" w:line="240" w:lineRule="auto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after="0" w:line="240" w:lineRule="auto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Signature (précédée de la mention « lu et approuvé ») :</w:t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62B1"/>
    <w:rPr>
      <w:rFonts w:cs="Times New Roman"/>
    </w:rPr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Pr>
      <w:rFonts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 w:val="1"/>
    <w:unhideWhenUsed w:val="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7B6A1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7B6A1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whu9zDceSQyirYxkILOkTGBfA==">AMUW2mW1QVtTJkTO6CDg5/qbCeZ8xvY44/MCVTkPqWdiWr9bCqpUz3L8OlFcizn1pX9QDCTWA7Vfp0/fliursm9IFnEqY2ZaZo+nxNtwJCuzcm8/2Z8IKmxv5cFCYXpcjoOHNVjJDLSn/KZKOXgTwI9q17iOIZAYLNL/01DWd3r462DTG4EfFn8=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2021-05-06T15:35:00Z</dcterms:created>
  <dc:creator>Christine Paillard</dc:creator>
</cp:coreProperties>
</file>