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48" w:rsidRPr="00B11337" w:rsidRDefault="002E4548" w:rsidP="002E4548">
      <w:pPr>
        <w:spacing w:after="0" w:line="240" w:lineRule="auto"/>
        <w:rPr>
          <w:color w:val="FF0000"/>
          <w:sz w:val="18"/>
          <w:szCs w:val="18"/>
        </w:rPr>
      </w:pPr>
      <w:bookmarkStart w:id="0" w:name="_GoBack"/>
      <w:bookmarkEnd w:id="0"/>
    </w:p>
    <w:p w:rsidR="002E4548" w:rsidRDefault="002E4548" w:rsidP="002E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6"/>
          <w:szCs w:val="36"/>
        </w:rPr>
      </w:pPr>
      <w:r w:rsidRPr="00DD5678">
        <w:rPr>
          <w:b/>
          <w:sz w:val="36"/>
          <w:szCs w:val="36"/>
        </w:rPr>
        <w:t>INSCRIPTION PEDAGOGIQUE</w:t>
      </w:r>
    </w:p>
    <w:p w:rsidR="002E4548" w:rsidRPr="007C721C" w:rsidRDefault="00A1558D" w:rsidP="002E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sz w:val="52"/>
          <w:szCs w:val="28"/>
        </w:rPr>
      </w:pPr>
      <w:r>
        <w:rPr>
          <w:sz w:val="52"/>
          <w:szCs w:val="28"/>
        </w:rPr>
        <w:t xml:space="preserve">Modification Choix </w:t>
      </w:r>
      <w:r w:rsidR="006B1A53" w:rsidRPr="007C721C">
        <w:rPr>
          <w:sz w:val="52"/>
          <w:szCs w:val="28"/>
        </w:rPr>
        <w:t xml:space="preserve">UE3-UE4 </w:t>
      </w:r>
      <w:r>
        <w:rPr>
          <w:sz w:val="52"/>
          <w:szCs w:val="28"/>
        </w:rPr>
        <w:t xml:space="preserve">au </w:t>
      </w:r>
      <w:r w:rsidR="00F67898">
        <w:rPr>
          <w:sz w:val="52"/>
          <w:szCs w:val="28"/>
        </w:rPr>
        <w:t>semestre 2 de L1</w:t>
      </w:r>
    </w:p>
    <w:p w:rsidR="002E4548" w:rsidRDefault="002E4548" w:rsidP="002E4548">
      <w:pPr>
        <w:spacing w:after="0" w:line="240" w:lineRule="auto"/>
      </w:pPr>
    </w:p>
    <w:p w:rsidR="002E4548" w:rsidRDefault="002E4548" w:rsidP="002E4548">
      <w:pPr>
        <w:tabs>
          <w:tab w:val="left" w:leader="dot" w:pos="5670"/>
          <w:tab w:val="left" w:pos="6237"/>
          <w:tab w:val="left" w:leader="dot" w:pos="10466"/>
        </w:tabs>
        <w:spacing w:after="0" w:line="240" w:lineRule="auto"/>
      </w:pPr>
      <w:r>
        <w:t xml:space="preserve">N° étudiant : </w:t>
      </w:r>
      <w:r>
        <w:tab/>
      </w:r>
    </w:p>
    <w:p w:rsidR="002E4548" w:rsidRPr="004A2C7C" w:rsidRDefault="002E4548" w:rsidP="002E4548">
      <w:pPr>
        <w:tabs>
          <w:tab w:val="left" w:leader="dot" w:pos="4536"/>
        </w:tabs>
        <w:spacing w:after="0" w:line="240" w:lineRule="auto"/>
        <w:rPr>
          <w:sz w:val="16"/>
          <w:szCs w:val="16"/>
        </w:rPr>
      </w:pPr>
    </w:p>
    <w:p w:rsidR="002E4548" w:rsidRDefault="002E4548" w:rsidP="002E4548">
      <w:pPr>
        <w:tabs>
          <w:tab w:val="left" w:leader="dot" w:pos="5670"/>
          <w:tab w:val="left" w:pos="6237"/>
          <w:tab w:val="left" w:leader="dot" w:pos="10466"/>
        </w:tabs>
        <w:spacing w:after="0" w:line="240" w:lineRule="auto"/>
      </w:pPr>
      <w:r>
        <w:t xml:space="preserve">NOM : </w:t>
      </w:r>
      <w:r>
        <w:tab/>
        <w:t xml:space="preserve"> </w:t>
      </w:r>
      <w:r>
        <w:tab/>
        <w:t xml:space="preserve">Prénom : </w:t>
      </w:r>
      <w:r>
        <w:tab/>
      </w:r>
    </w:p>
    <w:p w:rsidR="002E4548" w:rsidRPr="004A2C7C" w:rsidRDefault="002E4548" w:rsidP="002E4548">
      <w:pPr>
        <w:tabs>
          <w:tab w:val="left" w:leader="dot" w:pos="5245"/>
        </w:tabs>
        <w:spacing w:after="0" w:line="240" w:lineRule="auto"/>
        <w:rPr>
          <w:sz w:val="16"/>
          <w:szCs w:val="16"/>
        </w:rPr>
      </w:pPr>
    </w:p>
    <w:p w:rsidR="002E4548" w:rsidRDefault="002E4548" w:rsidP="002E4548">
      <w:pPr>
        <w:tabs>
          <w:tab w:val="left" w:leader="dot" w:pos="5670"/>
        </w:tabs>
        <w:spacing w:after="0" w:line="240" w:lineRule="auto"/>
      </w:pPr>
      <w:r>
        <w:t xml:space="preserve">Nom d’usage : </w:t>
      </w:r>
      <w:r>
        <w:tab/>
      </w:r>
    </w:p>
    <w:p w:rsidR="002E4548" w:rsidRPr="004A2C7C" w:rsidRDefault="002E4548" w:rsidP="002E4548">
      <w:pPr>
        <w:tabs>
          <w:tab w:val="left" w:leader="dot" w:pos="5245"/>
        </w:tabs>
        <w:spacing w:after="0" w:line="240" w:lineRule="auto"/>
        <w:rPr>
          <w:sz w:val="16"/>
          <w:szCs w:val="16"/>
        </w:rPr>
      </w:pPr>
    </w:p>
    <w:p w:rsidR="002E4548" w:rsidRDefault="002E4548" w:rsidP="002E4548">
      <w:pPr>
        <w:tabs>
          <w:tab w:val="left" w:leader="dot" w:pos="4536"/>
        </w:tabs>
        <w:spacing w:after="0" w:line="240" w:lineRule="auto"/>
      </w:pPr>
    </w:p>
    <w:p w:rsidR="002E4548" w:rsidRDefault="00385362" w:rsidP="002E4548">
      <w:pPr>
        <w:spacing w:after="0" w:line="240" w:lineRule="auto"/>
        <w:jc w:val="both"/>
      </w:pPr>
      <w:r>
        <w:t>I</w:t>
      </w:r>
      <w:r w:rsidR="002E4548">
        <w:t>l est nécessaire de vous présenter dans chaque secrétariat des UE à choix afin de valider l’inscription.</w:t>
      </w:r>
    </w:p>
    <w:p w:rsidR="002E4548" w:rsidRDefault="002E4548" w:rsidP="002E4548">
      <w:pPr>
        <w:spacing w:after="0" w:line="240" w:lineRule="auto"/>
        <w:jc w:val="both"/>
      </w:pPr>
    </w:p>
    <w:p w:rsidR="002E4548" w:rsidRDefault="00385362" w:rsidP="00385362">
      <w:pPr>
        <w:spacing w:after="0" w:line="240" w:lineRule="auto"/>
        <w:jc w:val="center"/>
      </w:pPr>
      <w:r w:rsidRPr="00385362">
        <w:rPr>
          <w:b/>
          <w:u w:val="single"/>
        </w:rPr>
        <w:t>Vous</w:t>
      </w:r>
      <w:r w:rsidR="002E4548" w:rsidRPr="00B665E7">
        <w:rPr>
          <w:b/>
          <w:u w:val="single"/>
        </w:rPr>
        <w:t xml:space="preserve"> avez </w:t>
      </w:r>
      <w:r>
        <w:rPr>
          <w:b/>
          <w:u w:val="single"/>
        </w:rPr>
        <w:t xml:space="preserve">jusqu’au </w:t>
      </w:r>
      <w:r w:rsidR="00E321AA">
        <w:rPr>
          <w:b/>
          <w:u w:val="single"/>
        </w:rPr>
        <w:t>2</w:t>
      </w:r>
      <w:r w:rsidR="003E694F">
        <w:rPr>
          <w:b/>
          <w:u w:val="single"/>
        </w:rPr>
        <w:t>4</w:t>
      </w:r>
      <w:r w:rsidR="00E321AA">
        <w:rPr>
          <w:b/>
          <w:u w:val="single"/>
        </w:rPr>
        <w:t xml:space="preserve"> janvier 202</w:t>
      </w:r>
      <w:r w:rsidR="00BC518B">
        <w:rPr>
          <w:b/>
          <w:u w:val="single"/>
        </w:rPr>
        <w:t>2</w:t>
      </w:r>
      <w:r w:rsidR="002E4548" w:rsidRPr="00B665E7">
        <w:rPr>
          <w:b/>
          <w:u w:val="single"/>
        </w:rPr>
        <w:t xml:space="preserve"> pour compléter le document et le remettre au service scolarité</w:t>
      </w:r>
      <w:r w:rsidR="002E4548">
        <w:t>.</w:t>
      </w:r>
    </w:p>
    <w:p w:rsidR="002E4548" w:rsidRDefault="002E4548" w:rsidP="002E4548">
      <w:pPr>
        <w:spacing w:after="0" w:line="240" w:lineRule="auto"/>
        <w:jc w:val="both"/>
      </w:pPr>
    </w:p>
    <w:p w:rsidR="002E4548" w:rsidRPr="003F0C0A" w:rsidRDefault="002E4548" w:rsidP="002E4548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30D21C3" wp14:editId="59D526FB">
            <wp:simplePos x="0" y="0"/>
            <wp:positionH relativeFrom="column">
              <wp:posOffset>-106045</wp:posOffset>
            </wp:positionH>
            <wp:positionV relativeFrom="paragraph">
              <wp:posOffset>51435</wp:posOffset>
            </wp:positionV>
            <wp:extent cx="258445" cy="232410"/>
            <wp:effectExtent l="0" t="0" r="8255" b="0"/>
            <wp:wrapTight wrapText="bothSides">
              <wp:wrapPolygon edited="0">
                <wp:start x="6369" y="0"/>
                <wp:lineTo x="0" y="15934"/>
                <wp:lineTo x="0" y="19475"/>
                <wp:lineTo x="20698" y="19475"/>
                <wp:lineTo x="20698" y="15934"/>
                <wp:lineTo x="14329" y="0"/>
                <wp:lineTo x="6369" y="0"/>
              </wp:wrapPolygon>
            </wp:wrapTight>
            <wp:docPr id="6" name="Image 6" descr="H:\Users\bachir\AppData\Local\Microsoft\Windows\Temporary Internet Files\Content.IE5\DB3KNAXK\traffic-sign-385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bachir\AppData\Local\Microsoft\Windows\Temporary Internet Files\Content.IE5\DB3KNAXK\traffic-sign-3858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Sans retour de ce formulaire </w:t>
      </w:r>
      <w:r w:rsidRPr="00A67DD1">
        <w:rPr>
          <w:b/>
        </w:rPr>
        <w:t>entièrement complété</w:t>
      </w:r>
      <w:r>
        <w:t xml:space="preserve"> au service scolarité</w:t>
      </w:r>
      <w:r w:rsidR="00385362">
        <w:t xml:space="preserve"> (A115)</w:t>
      </w:r>
      <w:r>
        <w:t xml:space="preserve">, votre inscription pédagogique ne </w:t>
      </w:r>
      <w:r w:rsidRPr="003F0C0A">
        <w:t>pourra pas être prise en compte et aucune note ne pourra être saisie.</w:t>
      </w:r>
    </w:p>
    <w:p w:rsidR="002E4548" w:rsidRDefault="002E4548" w:rsidP="002E4548">
      <w:pPr>
        <w:spacing w:after="0" w:line="240" w:lineRule="auto"/>
        <w:jc w:val="both"/>
      </w:pPr>
    </w:p>
    <w:p w:rsidR="002E4548" w:rsidRPr="00DE754C" w:rsidRDefault="002E4548" w:rsidP="002E4548">
      <w:pPr>
        <w:spacing w:after="0" w:line="240" w:lineRule="auto"/>
        <w:jc w:val="both"/>
        <w:rPr>
          <w:b/>
        </w:rPr>
      </w:pPr>
      <w:r w:rsidRPr="00DE754C">
        <w:rPr>
          <w:b/>
        </w:rPr>
        <w:t>En fonction de votre situation, vous aurez à compléter les cases suivantes :</w:t>
      </w:r>
    </w:p>
    <w:p w:rsidR="002E4548" w:rsidRPr="00E62B81" w:rsidRDefault="002E4548" w:rsidP="002E454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10881" w:type="dxa"/>
        <w:jc w:val="center"/>
        <w:tblLook w:val="04A0" w:firstRow="1" w:lastRow="0" w:firstColumn="1" w:lastColumn="0" w:noHBand="0" w:noVBand="1"/>
      </w:tblPr>
      <w:tblGrid>
        <w:gridCol w:w="2110"/>
        <w:gridCol w:w="1359"/>
        <w:gridCol w:w="4394"/>
        <w:gridCol w:w="3018"/>
      </w:tblGrid>
      <w:tr w:rsidR="002E4548" w:rsidTr="00F67898">
        <w:trPr>
          <w:trHeight w:val="850"/>
          <w:jc w:val="center"/>
        </w:trPr>
        <w:tc>
          <w:tcPr>
            <w:tcW w:w="2110" w:type="dxa"/>
            <w:vAlign w:val="center"/>
          </w:tcPr>
          <w:p w:rsidR="002E4548" w:rsidRPr="003D07A6" w:rsidRDefault="002E4548" w:rsidP="00A1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Choix à effectuer</w:t>
            </w:r>
          </w:p>
        </w:tc>
        <w:tc>
          <w:tcPr>
            <w:tcW w:w="1359" w:type="dxa"/>
            <w:vAlign w:val="center"/>
          </w:tcPr>
          <w:p w:rsidR="002E4548" w:rsidRPr="003D07A6" w:rsidRDefault="002E4548" w:rsidP="00A11580">
            <w:pPr>
              <w:jc w:val="center"/>
              <w:rPr>
                <w:b/>
                <w:sz w:val="24"/>
                <w:szCs w:val="24"/>
              </w:rPr>
            </w:pPr>
            <w:r w:rsidRPr="003D07A6">
              <w:rPr>
                <w:b/>
                <w:sz w:val="24"/>
                <w:szCs w:val="24"/>
              </w:rPr>
              <w:t>Code UE</w:t>
            </w:r>
          </w:p>
        </w:tc>
        <w:tc>
          <w:tcPr>
            <w:tcW w:w="4394" w:type="dxa"/>
            <w:vAlign w:val="center"/>
          </w:tcPr>
          <w:p w:rsidR="002E4548" w:rsidRPr="003D07A6" w:rsidRDefault="002E4548" w:rsidP="00A11580">
            <w:pPr>
              <w:jc w:val="center"/>
              <w:rPr>
                <w:b/>
                <w:sz w:val="24"/>
                <w:szCs w:val="24"/>
              </w:rPr>
            </w:pPr>
            <w:r w:rsidRPr="003D07A6">
              <w:rPr>
                <w:b/>
                <w:sz w:val="24"/>
                <w:szCs w:val="24"/>
              </w:rPr>
              <w:t>Intitulé UE</w:t>
            </w:r>
          </w:p>
        </w:tc>
        <w:tc>
          <w:tcPr>
            <w:tcW w:w="3018" w:type="dxa"/>
            <w:vAlign w:val="center"/>
          </w:tcPr>
          <w:p w:rsidR="002E4548" w:rsidRPr="003D07A6" w:rsidRDefault="002E4548" w:rsidP="00A11580">
            <w:pPr>
              <w:jc w:val="center"/>
              <w:rPr>
                <w:b/>
                <w:sz w:val="24"/>
                <w:szCs w:val="24"/>
              </w:rPr>
            </w:pPr>
            <w:r w:rsidRPr="003D07A6">
              <w:rPr>
                <w:b/>
                <w:sz w:val="24"/>
                <w:szCs w:val="24"/>
              </w:rPr>
              <w:t xml:space="preserve">Visa secrétariat de l’UE </w:t>
            </w:r>
            <w:r w:rsidRPr="00C04341">
              <w:rPr>
                <w:sz w:val="20"/>
                <w:szCs w:val="20"/>
              </w:rPr>
              <w:t>(vérification de l’effectif)</w:t>
            </w:r>
          </w:p>
          <w:p w:rsidR="002E4548" w:rsidRPr="003D07A6" w:rsidRDefault="002E4548" w:rsidP="00A11580">
            <w:pPr>
              <w:jc w:val="center"/>
              <w:rPr>
                <w:b/>
                <w:sz w:val="24"/>
                <w:szCs w:val="24"/>
              </w:rPr>
            </w:pPr>
            <w:r w:rsidRPr="003D07A6">
              <w:rPr>
                <w:b/>
                <w:sz w:val="24"/>
                <w:szCs w:val="24"/>
              </w:rPr>
              <w:t>Tampon et signature</w:t>
            </w:r>
          </w:p>
        </w:tc>
      </w:tr>
      <w:tr w:rsidR="006B1A53" w:rsidTr="00A1558D">
        <w:trPr>
          <w:trHeight w:val="263"/>
          <w:jc w:val="center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:rsidR="006B1A53" w:rsidRDefault="006B1A53" w:rsidP="00A11580">
            <w:pPr>
              <w:jc w:val="center"/>
            </w:pPr>
            <w:r>
              <w:rPr>
                <w:b/>
                <w:sz w:val="24"/>
                <w:szCs w:val="24"/>
              </w:rPr>
              <w:t>SEMESTRE 2</w:t>
            </w:r>
          </w:p>
        </w:tc>
      </w:tr>
      <w:tr w:rsidR="006B1A53" w:rsidTr="00F67898">
        <w:trPr>
          <w:trHeight w:val="850"/>
          <w:jc w:val="center"/>
        </w:trPr>
        <w:tc>
          <w:tcPr>
            <w:tcW w:w="2110" w:type="dxa"/>
            <w:vAlign w:val="center"/>
          </w:tcPr>
          <w:p w:rsidR="006B1A53" w:rsidRDefault="006B1A53" w:rsidP="00A1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UE3</w:t>
            </w:r>
          </w:p>
          <w:p w:rsidR="006B1A53" w:rsidRPr="00F67898" w:rsidRDefault="00CC69BB" w:rsidP="00A115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B6F2A9" wp14:editId="1087FBE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377825</wp:posOffset>
                      </wp:positionV>
                      <wp:extent cx="197485" cy="314325"/>
                      <wp:effectExtent l="0" t="0" r="12065" b="28575"/>
                      <wp:wrapNone/>
                      <wp:docPr id="7" name="Flèche courbée vers la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314325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8700F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7" o:spid="_x0000_s1026" type="#_x0000_t102" style="position:absolute;margin-left:-7.1pt;margin-top:29.75pt;width:15.5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" adj="14815,19904,16200" fillcolor="#4f81bd" strokecolor="#385d8a" strokeweight="2pt"/>
                  </w:pict>
                </mc:Fallback>
              </mc:AlternateContent>
            </w:r>
            <w:r w:rsidR="00F67898" w:rsidRPr="00F67898">
              <w:rPr>
                <w:szCs w:val="24"/>
              </w:rPr>
              <w:t>Inscription actuelle</w:t>
            </w:r>
            <w:r w:rsidR="00A1558D" w:rsidRPr="00F67898">
              <w:rPr>
                <w:szCs w:val="24"/>
              </w:rPr>
              <w:t xml:space="preserve"> (L1 Psycho non concerné)</w:t>
            </w:r>
          </w:p>
        </w:tc>
        <w:tc>
          <w:tcPr>
            <w:tcW w:w="1359" w:type="dxa"/>
            <w:vAlign w:val="center"/>
          </w:tcPr>
          <w:p w:rsidR="006B1A53" w:rsidRDefault="006B1A53" w:rsidP="00A11580">
            <w:pPr>
              <w:jc w:val="both"/>
            </w:pPr>
          </w:p>
        </w:tc>
        <w:tc>
          <w:tcPr>
            <w:tcW w:w="4394" w:type="dxa"/>
            <w:vAlign w:val="center"/>
          </w:tcPr>
          <w:p w:rsidR="006B1A53" w:rsidRDefault="006B1A53" w:rsidP="00A11580">
            <w:pPr>
              <w:jc w:val="both"/>
            </w:pPr>
          </w:p>
        </w:tc>
        <w:tc>
          <w:tcPr>
            <w:tcW w:w="3018" w:type="dxa"/>
            <w:shd w:val="clear" w:color="auto" w:fill="BFBFBF" w:themeFill="background1" w:themeFillShade="BF"/>
            <w:vAlign w:val="center"/>
          </w:tcPr>
          <w:p w:rsidR="006B1A53" w:rsidRDefault="006B1A53" w:rsidP="00A11580">
            <w:pPr>
              <w:jc w:val="both"/>
            </w:pPr>
          </w:p>
        </w:tc>
      </w:tr>
      <w:tr w:rsidR="00A1558D" w:rsidTr="00F67898">
        <w:trPr>
          <w:trHeight w:val="850"/>
          <w:jc w:val="center"/>
        </w:trPr>
        <w:tc>
          <w:tcPr>
            <w:tcW w:w="2110" w:type="dxa"/>
            <w:vAlign w:val="center"/>
          </w:tcPr>
          <w:p w:rsidR="00F67898" w:rsidRDefault="00A1558D" w:rsidP="00A1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UE3 </w:t>
            </w:r>
          </w:p>
          <w:p w:rsidR="00A1558D" w:rsidRPr="00F67898" w:rsidRDefault="00A1558D" w:rsidP="00A11580">
            <w:pPr>
              <w:jc w:val="center"/>
              <w:rPr>
                <w:sz w:val="24"/>
                <w:szCs w:val="24"/>
              </w:rPr>
            </w:pPr>
            <w:r w:rsidRPr="00F67898">
              <w:rPr>
                <w:sz w:val="20"/>
                <w:szCs w:val="24"/>
              </w:rPr>
              <w:t>Nouveau Choix (L1 Psycho non concerné)</w:t>
            </w:r>
          </w:p>
        </w:tc>
        <w:tc>
          <w:tcPr>
            <w:tcW w:w="1359" w:type="dxa"/>
            <w:vAlign w:val="center"/>
          </w:tcPr>
          <w:p w:rsidR="00A1558D" w:rsidRDefault="00A1558D" w:rsidP="00A11580">
            <w:pPr>
              <w:jc w:val="both"/>
            </w:pPr>
          </w:p>
        </w:tc>
        <w:tc>
          <w:tcPr>
            <w:tcW w:w="4394" w:type="dxa"/>
            <w:vAlign w:val="center"/>
          </w:tcPr>
          <w:p w:rsidR="00A1558D" w:rsidRDefault="00A1558D" w:rsidP="00A11580">
            <w:pPr>
              <w:jc w:val="both"/>
            </w:pPr>
          </w:p>
        </w:tc>
        <w:tc>
          <w:tcPr>
            <w:tcW w:w="3018" w:type="dxa"/>
            <w:vAlign w:val="center"/>
          </w:tcPr>
          <w:p w:rsidR="00A1558D" w:rsidRDefault="00A1558D" w:rsidP="00F67898"/>
        </w:tc>
      </w:tr>
      <w:tr w:rsidR="006B1A53" w:rsidTr="00F67898">
        <w:trPr>
          <w:trHeight w:val="850"/>
          <w:jc w:val="center"/>
        </w:trPr>
        <w:tc>
          <w:tcPr>
            <w:tcW w:w="2110" w:type="dxa"/>
            <w:vAlign w:val="center"/>
          </w:tcPr>
          <w:p w:rsidR="00F67898" w:rsidRDefault="006B1A53" w:rsidP="00A1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UE4</w:t>
            </w:r>
          </w:p>
          <w:p w:rsidR="006B1A53" w:rsidRDefault="00CC69BB" w:rsidP="00A1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93518E" wp14:editId="79AC95EA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187960</wp:posOffset>
                      </wp:positionV>
                      <wp:extent cx="197485" cy="314325"/>
                      <wp:effectExtent l="0" t="0" r="12065" b="28575"/>
                      <wp:wrapNone/>
                      <wp:docPr id="1" name="Flèche courbée vers la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314325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03D1" id="Flèche courbée vers la droite 1" o:spid="_x0000_s1026" type="#_x0000_t102" style="position:absolute;margin-left:-7.1pt;margin-top:14.8pt;width:15.5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" adj="14815,19904,16200" fillcolor="#4f81bd" strokecolor="#385d8a" strokeweight="2pt"/>
                  </w:pict>
                </mc:Fallback>
              </mc:AlternateContent>
            </w:r>
            <w:r w:rsidR="00F67898">
              <w:rPr>
                <w:b/>
                <w:sz w:val="24"/>
                <w:szCs w:val="24"/>
              </w:rPr>
              <w:t xml:space="preserve"> </w:t>
            </w:r>
            <w:r w:rsidR="00F67898" w:rsidRPr="00F67898">
              <w:rPr>
                <w:szCs w:val="24"/>
              </w:rPr>
              <w:t>Inscription actuelle</w:t>
            </w:r>
          </w:p>
        </w:tc>
        <w:tc>
          <w:tcPr>
            <w:tcW w:w="1359" w:type="dxa"/>
            <w:vAlign w:val="center"/>
          </w:tcPr>
          <w:p w:rsidR="006B1A53" w:rsidRDefault="006B1A53" w:rsidP="00A11580">
            <w:pPr>
              <w:jc w:val="both"/>
            </w:pPr>
          </w:p>
        </w:tc>
        <w:tc>
          <w:tcPr>
            <w:tcW w:w="4394" w:type="dxa"/>
            <w:vAlign w:val="center"/>
          </w:tcPr>
          <w:p w:rsidR="006B1A53" w:rsidRDefault="006B1A53" w:rsidP="00A11580">
            <w:pPr>
              <w:jc w:val="both"/>
            </w:pPr>
          </w:p>
        </w:tc>
        <w:tc>
          <w:tcPr>
            <w:tcW w:w="3018" w:type="dxa"/>
            <w:shd w:val="clear" w:color="auto" w:fill="BFBFBF" w:themeFill="background1" w:themeFillShade="BF"/>
            <w:vAlign w:val="center"/>
          </w:tcPr>
          <w:p w:rsidR="006B1A53" w:rsidRDefault="006B1A53" w:rsidP="00A11580">
            <w:pPr>
              <w:jc w:val="both"/>
            </w:pPr>
          </w:p>
        </w:tc>
      </w:tr>
      <w:tr w:rsidR="00A1558D" w:rsidTr="00F67898">
        <w:trPr>
          <w:trHeight w:val="850"/>
          <w:jc w:val="center"/>
        </w:trPr>
        <w:tc>
          <w:tcPr>
            <w:tcW w:w="2110" w:type="dxa"/>
            <w:vAlign w:val="center"/>
          </w:tcPr>
          <w:p w:rsidR="00F67898" w:rsidRDefault="00F67898" w:rsidP="00A1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UE4 </w:t>
            </w:r>
          </w:p>
          <w:p w:rsidR="00A1558D" w:rsidRDefault="00F67898" w:rsidP="00A1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Nouveau Choix</w:t>
            </w:r>
          </w:p>
        </w:tc>
        <w:tc>
          <w:tcPr>
            <w:tcW w:w="1359" w:type="dxa"/>
            <w:vAlign w:val="center"/>
          </w:tcPr>
          <w:p w:rsidR="00A1558D" w:rsidRDefault="00A1558D" w:rsidP="00A11580">
            <w:pPr>
              <w:jc w:val="both"/>
            </w:pPr>
          </w:p>
        </w:tc>
        <w:tc>
          <w:tcPr>
            <w:tcW w:w="4394" w:type="dxa"/>
            <w:vAlign w:val="center"/>
          </w:tcPr>
          <w:p w:rsidR="00A1558D" w:rsidRDefault="00A1558D" w:rsidP="00A11580">
            <w:pPr>
              <w:jc w:val="both"/>
            </w:pPr>
          </w:p>
        </w:tc>
        <w:tc>
          <w:tcPr>
            <w:tcW w:w="3018" w:type="dxa"/>
            <w:shd w:val="clear" w:color="auto" w:fill="FFFFFF" w:themeFill="background1"/>
            <w:vAlign w:val="center"/>
          </w:tcPr>
          <w:p w:rsidR="00A1558D" w:rsidRDefault="00A1558D" w:rsidP="00A11580">
            <w:pPr>
              <w:jc w:val="both"/>
            </w:pPr>
          </w:p>
        </w:tc>
      </w:tr>
      <w:tr w:rsidR="006B1A53" w:rsidTr="00A1558D">
        <w:trPr>
          <w:trHeight w:val="850"/>
          <w:jc w:val="center"/>
        </w:trPr>
        <w:tc>
          <w:tcPr>
            <w:tcW w:w="10881" w:type="dxa"/>
            <w:gridSpan w:val="4"/>
          </w:tcPr>
          <w:p w:rsidR="006B1A53" w:rsidRPr="00E62B81" w:rsidRDefault="006B1A53" w:rsidP="00A11580">
            <w:pPr>
              <w:rPr>
                <w:sz w:val="12"/>
                <w:szCs w:val="12"/>
              </w:rPr>
            </w:pPr>
          </w:p>
          <w:p w:rsidR="006B1A53" w:rsidRDefault="006B1A53" w:rsidP="00A11580">
            <w:pPr>
              <w:jc w:val="both"/>
            </w:pPr>
            <w:r>
              <w:t xml:space="preserve">Les numéros des bureaux des secrétariats responsables des UE3 et UE4 sont indiqués sur le livret « Répertoire des Unités d’Enseignement UE3 et UE4 » disponible à l’accueil de la faculté (rez-de-chaussée) </w:t>
            </w:r>
            <w:r w:rsidRPr="00F67898">
              <w:rPr>
                <w:b/>
                <w:u w:val="single"/>
              </w:rPr>
              <w:t xml:space="preserve">ou </w:t>
            </w:r>
            <w:r w:rsidR="00550330">
              <w:rPr>
                <w:b/>
                <w:u w:val="single"/>
              </w:rPr>
              <w:t>au verso de cette feuille.</w:t>
            </w:r>
          </w:p>
          <w:p w:rsidR="006B1A53" w:rsidRPr="00E62B81" w:rsidRDefault="006B1A53" w:rsidP="00385362">
            <w:pPr>
              <w:jc w:val="both"/>
              <w:rPr>
                <w:sz w:val="12"/>
                <w:szCs w:val="12"/>
              </w:rPr>
            </w:pPr>
          </w:p>
        </w:tc>
      </w:tr>
    </w:tbl>
    <w:p w:rsidR="002E4548" w:rsidRDefault="002E4548" w:rsidP="002E4548">
      <w:pPr>
        <w:spacing w:after="0" w:line="240" w:lineRule="auto"/>
        <w:jc w:val="both"/>
      </w:pPr>
    </w:p>
    <w:p w:rsidR="002E4548" w:rsidRDefault="002E4548" w:rsidP="00CB4A83">
      <w:pPr>
        <w:tabs>
          <w:tab w:val="left" w:pos="3828"/>
          <w:tab w:val="left" w:leader="dot" w:pos="10466"/>
        </w:tabs>
        <w:spacing w:after="0" w:line="240" w:lineRule="auto"/>
        <w:jc w:val="right"/>
      </w:pPr>
      <w:r>
        <w:tab/>
        <w:t xml:space="preserve">Date et signature de l’étudiant   </w:t>
      </w:r>
    </w:p>
    <w:p w:rsidR="002E4548" w:rsidRDefault="002E4548">
      <w:pPr>
        <w:rPr>
          <w:sz w:val="28"/>
        </w:rPr>
      </w:pPr>
      <w:r>
        <w:rPr>
          <w:sz w:val="28"/>
        </w:rPr>
        <w:br w:type="page"/>
      </w:r>
    </w:p>
    <w:p w:rsidR="00D548A9" w:rsidRDefault="00D548A9">
      <w:pPr>
        <w:rPr>
          <w:sz w:val="28"/>
        </w:rPr>
      </w:pPr>
    </w:p>
    <w:p w:rsidR="00D548A9" w:rsidRDefault="00D548A9" w:rsidP="00A72E9A">
      <w:pPr>
        <w:jc w:val="center"/>
        <w:rPr>
          <w:b/>
          <w:sz w:val="28"/>
          <w:u w:val="single"/>
        </w:rPr>
      </w:pPr>
      <w:r w:rsidRPr="00A72E9A">
        <w:rPr>
          <w:b/>
          <w:sz w:val="28"/>
          <w:u w:val="single"/>
        </w:rPr>
        <w:t>Semestre 2</w:t>
      </w:r>
    </w:p>
    <w:p w:rsidR="00A72E9A" w:rsidRPr="00A72E9A" w:rsidRDefault="00A72E9A" w:rsidP="00A72E9A">
      <w:pPr>
        <w:jc w:val="center"/>
        <w:rPr>
          <w:b/>
          <w:sz w:val="28"/>
          <w:u w:val="single"/>
        </w:rPr>
      </w:pPr>
    </w:p>
    <w:tbl>
      <w:tblPr>
        <w:tblW w:w="10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91"/>
        <w:gridCol w:w="3686"/>
        <w:gridCol w:w="2203"/>
      </w:tblGrid>
      <w:tr w:rsidR="000B163D" w:rsidRPr="00D548A9" w:rsidTr="00A72E9A">
        <w:trPr>
          <w:trHeight w:val="597"/>
        </w:trPr>
        <w:tc>
          <w:tcPr>
            <w:tcW w:w="1260" w:type="dxa"/>
            <w:shd w:val="clear" w:color="auto" w:fill="8DB3E2" w:themeFill="text2" w:themeFillTint="66"/>
            <w:noWrap/>
            <w:vAlign w:val="center"/>
            <w:hideMark/>
          </w:tcPr>
          <w:p w:rsidR="000B163D" w:rsidRPr="00CB4A83" w:rsidRDefault="000B163D" w:rsidP="00D54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CB4A83">
              <w:rPr>
                <w:rFonts w:eastAsia="Times New Roman" w:cstheme="minorHAnsi"/>
                <w:b/>
                <w:bCs/>
                <w:lang w:eastAsia="fr-FR"/>
              </w:rPr>
              <w:t>Code</w:t>
            </w:r>
          </w:p>
        </w:tc>
        <w:tc>
          <w:tcPr>
            <w:tcW w:w="3291" w:type="dxa"/>
            <w:shd w:val="clear" w:color="auto" w:fill="8DB3E2" w:themeFill="text2" w:themeFillTint="66"/>
            <w:noWrap/>
            <w:vAlign w:val="center"/>
            <w:hideMark/>
          </w:tcPr>
          <w:p w:rsidR="000B163D" w:rsidRPr="00CB4A83" w:rsidRDefault="000B163D" w:rsidP="00D54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CB4A83">
              <w:rPr>
                <w:rFonts w:eastAsia="Times New Roman" w:cstheme="minorHAnsi"/>
                <w:b/>
                <w:bCs/>
                <w:lang w:eastAsia="fr-FR"/>
              </w:rPr>
              <w:t>Libellé</w:t>
            </w:r>
          </w:p>
        </w:tc>
        <w:tc>
          <w:tcPr>
            <w:tcW w:w="3686" w:type="dxa"/>
            <w:shd w:val="clear" w:color="auto" w:fill="8DB3E2" w:themeFill="text2" w:themeFillTint="66"/>
            <w:noWrap/>
            <w:vAlign w:val="center"/>
            <w:hideMark/>
          </w:tcPr>
          <w:p w:rsidR="000B163D" w:rsidRPr="00CB4A83" w:rsidRDefault="00B11337" w:rsidP="00D548A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CB4A83">
              <w:rPr>
                <w:rFonts w:eastAsia="Times New Roman" w:cstheme="minorHAnsi"/>
                <w:b/>
                <w:lang w:eastAsia="fr-FR"/>
              </w:rPr>
              <w:t>Mail</w:t>
            </w:r>
            <w:r w:rsidR="000B163D" w:rsidRPr="00CB4A83">
              <w:rPr>
                <w:rFonts w:eastAsia="Times New Roman" w:cstheme="minorHAnsi"/>
                <w:b/>
                <w:lang w:eastAsia="fr-FR"/>
              </w:rPr>
              <w:t xml:space="preserve"> du </w:t>
            </w:r>
            <w:r w:rsidRPr="00CB4A83">
              <w:rPr>
                <w:rFonts w:eastAsia="Times New Roman" w:cstheme="minorHAnsi"/>
                <w:b/>
                <w:lang w:eastAsia="fr-FR"/>
              </w:rPr>
              <w:t>secrétariat</w:t>
            </w:r>
          </w:p>
        </w:tc>
        <w:tc>
          <w:tcPr>
            <w:tcW w:w="2203" w:type="dxa"/>
            <w:shd w:val="clear" w:color="auto" w:fill="8DB3E2" w:themeFill="text2" w:themeFillTint="66"/>
            <w:vAlign w:val="center"/>
          </w:tcPr>
          <w:p w:rsidR="000B163D" w:rsidRPr="00CB4A83" w:rsidRDefault="000B163D" w:rsidP="00D548A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CB4A83">
              <w:rPr>
                <w:rFonts w:eastAsia="Times New Roman" w:cstheme="minorHAnsi"/>
                <w:b/>
                <w:lang w:eastAsia="fr-FR"/>
              </w:rPr>
              <w:t>Bureau de gestion</w:t>
            </w:r>
          </w:p>
        </w:tc>
      </w:tr>
      <w:tr w:rsidR="000B163D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AORLM23A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Analy</w:t>
            </w:r>
            <w:r w:rsidR="00560897" w:rsidRPr="00A50FCA">
              <w:rPr>
                <w:rFonts w:eastAsia="Times New Roman" w:cstheme="minorHAnsi"/>
                <w:lang w:eastAsia="fr-FR"/>
              </w:rPr>
              <w:t>se</w:t>
            </w:r>
            <w:r w:rsidRPr="00A50FCA">
              <w:rPr>
                <w:rFonts w:eastAsia="Times New Roman" w:cstheme="minorHAnsi"/>
                <w:lang w:eastAsia="fr-FR"/>
              </w:rPr>
              <w:t xml:space="preserve"> textes littérai</w:t>
            </w:r>
            <w:r w:rsidR="00560897" w:rsidRPr="00A50FCA">
              <w:rPr>
                <w:rFonts w:eastAsia="Times New Roman" w:cstheme="minorHAnsi"/>
                <w:lang w:eastAsia="fr-FR"/>
              </w:rPr>
              <w:t>res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0B163D" w:rsidRPr="00A50FCA" w:rsidRDefault="00D63DB4" w:rsidP="00AF228F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secretariat.lettres@uni-brest.fr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</w:t>
            </w:r>
            <w:r w:rsidR="00560897" w:rsidRPr="00A50FCA">
              <w:rPr>
                <w:rFonts w:eastAsia="Times New Roman" w:cstheme="minorHAnsi"/>
                <w:lang w:eastAsia="fr-FR"/>
              </w:rPr>
              <w:t>7</w:t>
            </w:r>
          </w:p>
        </w:tc>
      </w:tr>
      <w:tr w:rsidR="000B163D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AORES23A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 xml:space="preserve">UE3 </w:t>
            </w:r>
            <w:proofErr w:type="spellStart"/>
            <w:r w:rsidRPr="00A50FCA">
              <w:rPr>
                <w:rFonts w:eastAsia="Times New Roman" w:cstheme="minorHAnsi"/>
                <w:lang w:eastAsia="fr-FR"/>
              </w:rPr>
              <w:t>Artes</w:t>
            </w:r>
            <w:proofErr w:type="spellEnd"/>
            <w:r w:rsidRPr="00A50FCA">
              <w:rPr>
                <w:rFonts w:eastAsia="Times New Roman" w:cstheme="minorHAnsi"/>
                <w:lang w:eastAsia="fr-FR"/>
              </w:rPr>
              <w:t xml:space="preserve"> y </w:t>
            </w:r>
            <w:proofErr w:type="spellStart"/>
            <w:r w:rsidRPr="00A50FCA">
              <w:rPr>
                <w:rFonts w:eastAsia="Times New Roman" w:cstheme="minorHAnsi"/>
                <w:lang w:eastAsia="fr-FR"/>
              </w:rPr>
              <w:t>cultu</w:t>
            </w:r>
            <w:r w:rsidR="002C49F2" w:rsidRPr="00A50FCA">
              <w:rPr>
                <w:rFonts w:eastAsia="Times New Roman" w:cstheme="minorHAnsi"/>
                <w:lang w:eastAsia="fr-FR"/>
              </w:rPr>
              <w:t>ras</w:t>
            </w:r>
            <w:proofErr w:type="spellEnd"/>
            <w:r w:rsidRPr="00A50FCA"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 w:rsidRPr="00A50FCA">
              <w:rPr>
                <w:rFonts w:eastAsia="Times New Roman" w:cstheme="minorHAnsi"/>
                <w:lang w:eastAsia="fr-FR"/>
              </w:rPr>
              <w:t>hispa</w:t>
            </w:r>
            <w:proofErr w:type="spellEnd"/>
            <w:r w:rsidRPr="00A50FCA">
              <w:rPr>
                <w:rFonts w:eastAsia="Times New Roman" w:cstheme="minorHAnsi"/>
                <w:lang w:eastAsia="fr-FR"/>
              </w:rPr>
              <w:t xml:space="preserve"> 2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0B163D" w:rsidRPr="00A50FCA" w:rsidRDefault="002C49F2" w:rsidP="00AF228F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secretariat.espagnol@uni-brest.fr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B307</w:t>
            </w:r>
          </w:p>
        </w:tc>
      </w:tr>
      <w:tr w:rsidR="000B163D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0B163D" w:rsidRPr="00A50FCA" w:rsidRDefault="000B163D" w:rsidP="000B163D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AORAN23A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0B163D" w:rsidRPr="00A50FCA" w:rsidRDefault="000B163D" w:rsidP="000B163D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English</w:t>
            </w:r>
            <w:r w:rsidR="006C016D" w:rsidRPr="00A50FCA">
              <w:rPr>
                <w:rFonts w:eastAsia="Times New Roman" w:cstheme="minorHAnsi"/>
                <w:lang w:eastAsia="fr-FR"/>
              </w:rPr>
              <w:t>-S</w:t>
            </w:r>
            <w:r w:rsidRPr="00A50FCA">
              <w:rPr>
                <w:rFonts w:eastAsia="Times New Roman" w:cstheme="minorHAnsi"/>
                <w:lang w:eastAsia="fr-FR"/>
              </w:rPr>
              <w:t>peak</w:t>
            </w:r>
            <w:r w:rsidR="006C016D" w:rsidRPr="00A50FCA">
              <w:rPr>
                <w:rFonts w:eastAsia="Times New Roman" w:cstheme="minorHAnsi"/>
                <w:lang w:eastAsia="fr-FR"/>
              </w:rPr>
              <w:t>ing</w:t>
            </w:r>
            <w:r w:rsidRPr="00A50FCA">
              <w:rPr>
                <w:rFonts w:eastAsia="Times New Roman" w:cstheme="minorHAnsi"/>
                <w:lang w:eastAsia="fr-FR"/>
              </w:rPr>
              <w:t xml:space="preserve"> cult</w:t>
            </w:r>
            <w:r w:rsidR="006C016D" w:rsidRPr="00A50FCA">
              <w:rPr>
                <w:rFonts w:eastAsia="Times New Roman" w:cstheme="minorHAnsi"/>
                <w:lang w:eastAsia="fr-FR"/>
              </w:rPr>
              <w:t>ure</w:t>
            </w:r>
            <w:r w:rsidRPr="00A50FCA">
              <w:rPr>
                <w:rFonts w:eastAsia="Times New Roman" w:cstheme="minorHAnsi"/>
                <w:lang w:eastAsia="fr-FR"/>
              </w:rPr>
              <w:t xml:space="preserve"> 2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0B163D" w:rsidRPr="00A50FCA" w:rsidRDefault="006960E1" w:rsidP="00AF228F">
            <w:pPr>
              <w:spacing w:after="0" w:line="240" w:lineRule="auto"/>
              <w:jc w:val="center"/>
              <w:rPr>
                <w:rFonts w:cstheme="minorHAnsi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secretariat.anglais@</w:t>
            </w:r>
            <w:r w:rsidR="000D2A40" w:rsidRPr="00A50FCA">
              <w:rPr>
                <w:rFonts w:eastAsia="Times New Roman" w:cstheme="minorHAnsi"/>
                <w:lang w:eastAsia="fr-FR"/>
              </w:rPr>
              <w:t>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0B163D" w:rsidRPr="00A50FCA" w:rsidRDefault="006960E1" w:rsidP="000B163D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B307</w:t>
            </w:r>
          </w:p>
        </w:tc>
      </w:tr>
      <w:tr w:rsidR="000B163D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AORHI23A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Fin anc rég révolutio</w:t>
            </w:r>
            <w:r w:rsidR="007519CB" w:rsidRPr="00A50FCA">
              <w:rPr>
                <w:rFonts w:eastAsia="Times New Roman" w:cstheme="minorHAnsi"/>
                <w:lang w:eastAsia="fr-FR"/>
              </w:rPr>
              <w:t>n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0B163D" w:rsidRPr="00A50FCA" w:rsidRDefault="001D0472" w:rsidP="00AF228F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secretariat.histoire@uni-brest.fr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0B163D" w:rsidRPr="00A50FCA" w:rsidRDefault="000B163D" w:rsidP="00C05633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B205</w:t>
            </w:r>
          </w:p>
        </w:tc>
      </w:tr>
      <w:tr w:rsidR="00A40827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AOREH23A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 xml:space="preserve">UE3 </w:t>
            </w:r>
            <w:proofErr w:type="spellStart"/>
            <w:r w:rsidRPr="00A50FCA">
              <w:rPr>
                <w:rFonts w:eastAsia="Times New Roman" w:cstheme="minorHAnsi"/>
                <w:lang w:eastAsia="fr-FR"/>
              </w:rPr>
              <w:t>Ident</w:t>
            </w:r>
            <w:proofErr w:type="spellEnd"/>
            <w:r w:rsidRPr="00A50FCA">
              <w:rPr>
                <w:rFonts w:eastAsia="Times New Roman" w:cstheme="minorHAnsi"/>
                <w:lang w:eastAsia="fr-FR"/>
              </w:rPr>
              <w:t xml:space="preserve"> patrimoine tourisme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D63DB4" w:rsidP="00A4082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secretariat.ethnologie@uni-brest.fr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B209</w:t>
            </w:r>
          </w:p>
        </w:tc>
      </w:tr>
      <w:tr w:rsidR="00A40827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AORBR23A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Init lang</w:t>
            </w:r>
            <w:r w:rsidR="007519CB" w:rsidRPr="00A50FCA">
              <w:rPr>
                <w:rFonts w:eastAsia="Times New Roman" w:cstheme="minorHAnsi"/>
                <w:lang w:eastAsia="fr-FR"/>
              </w:rPr>
              <w:t>ues</w:t>
            </w:r>
            <w:r w:rsidRPr="00A50FCA">
              <w:rPr>
                <w:rFonts w:eastAsia="Times New Roman" w:cstheme="minorHAnsi"/>
                <w:lang w:eastAsia="fr-FR"/>
              </w:rPr>
              <w:t xml:space="preserve"> bretonne 2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secretariat.celtique@uni-brest.fr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B205</w:t>
            </w:r>
          </w:p>
        </w:tc>
      </w:tr>
      <w:tr w:rsidR="00A40827" w:rsidRPr="00D548A9" w:rsidTr="00113970">
        <w:trPr>
          <w:trHeight w:val="397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AORSO23A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Normes et déviances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BD64CA" w:rsidP="00A40827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secretariat.sociologie@uni-brest.fr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B209</w:t>
            </w:r>
          </w:p>
        </w:tc>
      </w:tr>
      <w:tr w:rsidR="00A40827" w:rsidRPr="00D548A9" w:rsidTr="00113970">
        <w:trPr>
          <w:trHeight w:val="397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AORPH23A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Parcours histo</w:t>
            </w:r>
            <w:r w:rsidR="00113970" w:rsidRPr="00A50FCA">
              <w:rPr>
                <w:rFonts w:eastAsia="Times New Roman" w:cstheme="minorHAnsi"/>
                <w:lang w:eastAsia="fr-FR"/>
              </w:rPr>
              <w:t>ire</w:t>
            </w:r>
            <w:r w:rsidRPr="00A50FCA">
              <w:rPr>
                <w:rFonts w:eastAsia="Times New Roman" w:cstheme="minorHAnsi"/>
                <w:lang w:eastAsia="fr-FR"/>
              </w:rPr>
              <w:t xml:space="preserve"> philo</w:t>
            </w:r>
            <w:r w:rsidR="00113970" w:rsidRPr="00A50FCA">
              <w:rPr>
                <w:rFonts w:eastAsia="Times New Roman" w:cstheme="minorHAnsi"/>
                <w:lang w:eastAsia="fr-FR"/>
              </w:rPr>
              <w:t>sophie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113970" w:rsidP="00A40827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secretariat.philosophie@uni-brest.fr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B209</w:t>
            </w:r>
          </w:p>
        </w:tc>
      </w:tr>
      <w:tr w:rsidR="00A40827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AORGE23A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Peuplement Ressources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4B3B7A" w:rsidP="00A4082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secretariat.geographie@uni-brest.fr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B205</w:t>
            </w:r>
          </w:p>
        </w:tc>
      </w:tr>
      <w:tr w:rsidR="00A40827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AORLE23A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UE3 Questions de société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087C78" w:rsidP="00A4082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secretariat.lea@uni-brest.fr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B309</w:t>
            </w:r>
          </w:p>
        </w:tc>
      </w:tr>
      <w:tr w:rsidR="00A40827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AORAN24C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A50FCA">
              <w:rPr>
                <w:rFonts w:eastAsia="Times New Roman" w:cstheme="minorHAnsi"/>
                <w:lang w:val="en-US" w:eastAsia="fr-FR"/>
              </w:rPr>
              <w:t>UE4   A History of ideas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951C96" w:rsidP="00A40827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secretariat.lea@uni-brest.fr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B309</w:t>
            </w:r>
          </w:p>
        </w:tc>
      </w:tr>
      <w:tr w:rsidR="000337CC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0337CC" w:rsidRPr="00A50FCA" w:rsidRDefault="000337CC" w:rsidP="000337C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AORLM24A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0337CC" w:rsidRPr="00A50FCA" w:rsidRDefault="000337CC" w:rsidP="000337C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Ana discours social 2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0337CC" w:rsidRPr="00A50FCA" w:rsidRDefault="000337CC" w:rsidP="000337CC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secretariat.lettres@uni-brest.fr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0337CC" w:rsidRPr="00A50FCA" w:rsidRDefault="000337CC" w:rsidP="000337CC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B207</w:t>
            </w:r>
          </w:p>
        </w:tc>
      </w:tr>
      <w:tr w:rsidR="00A40827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AORAN24A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AM</w:t>
            </w:r>
            <w:r w:rsidR="00E54C5E" w:rsidRPr="00A50FCA">
              <w:rPr>
                <w:rFonts w:eastAsia="Times New Roman" w:cstheme="minorHAnsi"/>
                <w:lang w:eastAsia="fr-FR"/>
              </w:rPr>
              <w:t>R</w:t>
            </w:r>
            <w:r w:rsidRPr="00A50FCA">
              <w:rPr>
                <w:rFonts w:eastAsia="Times New Roman" w:cstheme="minorHAnsi"/>
                <w:lang w:eastAsia="fr-FR"/>
              </w:rPr>
              <w:t>C 2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A40827" w:rsidRPr="00A50FCA" w:rsidRDefault="00E54C5E" w:rsidP="00A4082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secretariat.anglais@uni-brest.fr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A40827" w:rsidRPr="00A50FCA" w:rsidRDefault="00A40827" w:rsidP="00A40827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B307</w:t>
            </w:r>
          </w:p>
        </w:tc>
      </w:tr>
      <w:tr w:rsidR="003C2B66" w:rsidRPr="00D548A9" w:rsidTr="003C2B66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AORLM24B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Arts littératures comparées</w:t>
            </w:r>
          </w:p>
        </w:tc>
        <w:tc>
          <w:tcPr>
            <w:tcW w:w="3686" w:type="dxa"/>
            <w:shd w:val="clear" w:color="FFFFFF" w:fill="FFFFFF"/>
            <w:noWrap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secretariat.lettres@uni-brest.fr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B207</w:t>
            </w:r>
          </w:p>
        </w:tc>
      </w:tr>
      <w:tr w:rsidR="003C2B66" w:rsidRPr="00D548A9" w:rsidTr="00D9532E">
        <w:trPr>
          <w:trHeight w:val="397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AOREH24B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Autochtonie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secretariat.ethnologie@uni-brest.fr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B209</w:t>
            </w:r>
          </w:p>
        </w:tc>
      </w:tr>
      <w:tr w:rsidR="003C2B66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AORGE24A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Bienvenue au Moyen-Age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secretariat.humanites@uni-brest.fr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B207</w:t>
            </w:r>
          </w:p>
        </w:tc>
      </w:tr>
      <w:tr w:rsidR="003C2B66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AORLL24A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Civilisa. Antique 2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secretariat.lettres@uni-brest.fr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B207</w:t>
            </w:r>
          </w:p>
        </w:tc>
      </w:tr>
      <w:tr w:rsidR="003C2B66" w:rsidRPr="00D548A9" w:rsidTr="00113970">
        <w:trPr>
          <w:trHeight w:val="397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AORSO24A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Enquête en SHS 2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7F11E0" w:rsidP="003C2B6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secretariat.sociologie@uni-brest.fr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B209</w:t>
            </w:r>
          </w:p>
        </w:tc>
      </w:tr>
      <w:tr w:rsidR="003C2B66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AORHI24A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Histoire Bretagne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secretariat.celtique@uni-brest.fr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B205</w:t>
            </w:r>
          </w:p>
        </w:tc>
      </w:tr>
      <w:tr w:rsidR="003C2B66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AORPY24B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Intro analyse données</w:t>
            </w:r>
            <w:r w:rsidR="008C361E" w:rsidRPr="00A50FCA">
              <w:rPr>
                <w:rFonts w:eastAsia="Times New Roman" w:cstheme="minorHAnsi"/>
                <w:lang w:eastAsia="fr-FR"/>
              </w:rPr>
              <w:t xml:space="preserve"> en SHS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8C361E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secretariat.psychologie@uni-brest.fr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8C361E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B211</w:t>
            </w:r>
          </w:p>
        </w:tc>
      </w:tr>
      <w:tr w:rsidR="003C2B66" w:rsidRPr="00D548A9" w:rsidTr="00113970">
        <w:trPr>
          <w:trHeight w:val="394"/>
        </w:trPr>
        <w:tc>
          <w:tcPr>
            <w:tcW w:w="1260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AORAN24B</w:t>
            </w:r>
          </w:p>
        </w:tc>
        <w:tc>
          <w:tcPr>
            <w:tcW w:w="3291" w:type="dxa"/>
            <w:shd w:val="clear" w:color="FFFFFF" w:fill="F8FBFC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Traductologie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BA45F5" w:rsidP="003C2B6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secretariat.lea@uni-brest.fr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u w:val="single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B309</w:t>
            </w:r>
          </w:p>
        </w:tc>
      </w:tr>
      <w:tr w:rsidR="003C2B66" w:rsidRPr="00D548A9" w:rsidTr="00113970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AORPY24A</w:t>
            </w:r>
          </w:p>
        </w:tc>
        <w:tc>
          <w:tcPr>
            <w:tcW w:w="3291" w:type="dxa"/>
            <w:shd w:val="clear" w:color="FFFFFF" w:fill="FFFFFF"/>
            <w:noWrap/>
            <w:vAlign w:val="center"/>
            <w:hideMark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UE4 Vulnérabilités</w:t>
            </w:r>
          </w:p>
        </w:tc>
        <w:tc>
          <w:tcPr>
            <w:tcW w:w="3686" w:type="dxa"/>
            <w:shd w:val="clear" w:color="FFFFFF" w:fill="FFFFFF"/>
            <w:noWrap/>
            <w:vAlign w:val="center"/>
            <w:hideMark/>
          </w:tcPr>
          <w:p w:rsidR="003C2B66" w:rsidRPr="00A50FCA" w:rsidRDefault="008C361E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secretariat.psychologie@uni-brest.fr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3C2B66" w:rsidRPr="00A50FCA" w:rsidRDefault="003C2B66" w:rsidP="003C2B66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 w:rsidRPr="00A50FCA">
              <w:rPr>
                <w:rFonts w:eastAsia="Times New Roman" w:cstheme="minorHAnsi"/>
                <w:lang w:eastAsia="fr-FR"/>
              </w:rPr>
              <w:t>B2</w:t>
            </w:r>
            <w:r w:rsidR="008C361E" w:rsidRPr="00A50FCA">
              <w:rPr>
                <w:rFonts w:eastAsia="Times New Roman" w:cstheme="minorHAnsi"/>
                <w:lang w:eastAsia="fr-FR"/>
              </w:rPr>
              <w:t>11</w:t>
            </w:r>
          </w:p>
        </w:tc>
      </w:tr>
    </w:tbl>
    <w:p w:rsidR="00D548A9" w:rsidRDefault="00D548A9" w:rsidP="0057539C">
      <w:pPr>
        <w:spacing w:after="0" w:line="240" w:lineRule="auto"/>
        <w:rPr>
          <w:sz w:val="28"/>
        </w:rPr>
      </w:pPr>
    </w:p>
    <w:p w:rsidR="0057539C" w:rsidRPr="0088753A" w:rsidRDefault="0057539C" w:rsidP="0057539C">
      <w:pPr>
        <w:spacing w:after="0" w:line="240" w:lineRule="auto"/>
        <w:rPr>
          <w:color w:val="FF0000"/>
        </w:rPr>
      </w:pPr>
      <w:r w:rsidRPr="0088753A">
        <w:rPr>
          <w:color w:val="FF0000"/>
        </w:rPr>
        <w:t>R</w:t>
      </w:r>
      <w:r w:rsidR="00186CD4" w:rsidRPr="0088753A">
        <w:rPr>
          <w:color w:val="FF0000"/>
        </w:rPr>
        <w:t xml:space="preserve">éservé </w:t>
      </w:r>
      <w:r w:rsidRPr="0088753A">
        <w:rPr>
          <w:color w:val="FF0000"/>
        </w:rPr>
        <w:t>S</w:t>
      </w:r>
      <w:r w:rsidR="00186CD4" w:rsidRPr="0088753A">
        <w:rPr>
          <w:color w:val="FF0000"/>
        </w:rPr>
        <w:t xml:space="preserve">ociologie et </w:t>
      </w:r>
      <w:r w:rsidRPr="0088753A">
        <w:rPr>
          <w:color w:val="FF0000"/>
        </w:rPr>
        <w:t>P</w:t>
      </w:r>
      <w:r w:rsidR="00186CD4" w:rsidRPr="0088753A">
        <w:rPr>
          <w:color w:val="FF0000"/>
        </w:rPr>
        <w:t>sychologie</w:t>
      </w:r>
    </w:p>
    <w:tbl>
      <w:tblPr>
        <w:tblW w:w="10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91"/>
        <w:gridCol w:w="3686"/>
        <w:gridCol w:w="2203"/>
      </w:tblGrid>
      <w:tr w:rsidR="0057539C" w:rsidRPr="00D548A9" w:rsidTr="00F2030D">
        <w:trPr>
          <w:trHeight w:val="394"/>
        </w:trPr>
        <w:tc>
          <w:tcPr>
            <w:tcW w:w="1260" w:type="dxa"/>
            <w:shd w:val="clear" w:color="FFFFFF" w:fill="FFFFFF"/>
            <w:noWrap/>
            <w:vAlign w:val="center"/>
          </w:tcPr>
          <w:p w:rsidR="0057539C" w:rsidRPr="008C361E" w:rsidRDefault="0057539C" w:rsidP="0057539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376038">
              <w:rPr>
                <w:rFonts w:eastAsia="Times New Roman" w:cstheme="minorHAnsi"/>
                <w:lang w:eastAsia="fr-FR"/>
              </w:rPr>
              <w:t>APYC2300</w:t>
            </w:r>
          </w:p>
        </w:tc>
        <w:tc>
          <w:tcPr>
            <w:tcW w:w="3291" w:type="dxa"/>
            <w:shd w:val="clear" w:color="FFFFFF" w:fill="FFFFFF"/>
            <w:noWrap/>
            <w:vAlign w:val="center"/>
          </w:tcPr>
          <w:p w:rsidR="0057539C" w:rsidRPr="008C361E" w:rsidRDefault="0057539C" w:rsidP="0057539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57539C">
              <w:rPr>
                <w:rFonts w:eastAsia="Times New Roman" w:cstheme="minorHAnsi"/>
                <w:lang w:eastAsia="fr-FR"/>
              </w:rPr>
              <w:t>Psychologie générale / Développement précoce</w:t>
            </w:r>
          </w:p>
        </w:tc>
        <w:tc>
          <w:tcPr>
            <w:tcW w:w="3686" w:type="dxa"/>
            <w:shd w:val="clear" w:color="FFFFFF" w:fill="FFFFFF"/>
            <w:noWrap/>
            <w:vAlign w:val="center"/>
          </w:tcPr>
          <w:p w:rsidR="0057539C" w:rsidRPr="000D2A40" w:rsidRDefault="0057539C" w:rsidP="0057539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0D2A40">
              <w:rPr>
                <w:rFonts w:eastAsia="Times New Roman" w:cstheme="minorHAnsi"/>
                <w:lang w:eastAsia="fr-FR"/>
              </w:rPr>
              <w:t>secretariat.</w:t>
            </w:r>
            <w:r>
              <w:rPr>
                <w:rFonts w:eastAsia="Times New Roman" w:cstheme="minorHAnsi"/>
                <w:lang w:eastAsia="fr-FR"/>
              </w:rPr>
              <w:t>psychologie</w:t>
            </w:r>
            <w:r w:rsidRPr="000D2A40">
              <w:rPr>
                <w:rFonts w:eastAsia="Times New Roman" w:cstheme="minorHAnsi"/>
                <w:lang w:eastAsia="fr-FR"/>
              </w:rPr>
              <w:t>@uni-brest.fr</w:t>
            </w:r>
          </w:p>
        </w:tc>
        <w:tc>
          <w:tcPr>
            <w:tcW w:w="2203" w:type="dxa"/>
            <w:shd w:val="clear" w:color="FFFFFF" w:fill="FFFFFF"/>
            <w:vAlign w:val="center"/>
          </w:tcPr>
          <w:p w:rsidR="0057539C" w:rsidRPr="008C361E" w:rsidRDefault="0057539C" w:rsidP="0057539C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B211</w:t>
            </w:r>
          </w:p>
        </w:tc>
      </w:tr>
    </w:tbl>
    <w:p w:rsidR="0057539C" w:rsidRDefault="0057539C" w:rsidP="0057539C">
      <w:pPr>
        <w:spacing w:after="0" w:line="240" w:lineRule="auto"/>
        <w:rPr>
          <w:sz w:val="28"/>
        </w:rPr>
      </w:pPr>
    </w:p>
    <w:sectPr w:rsidR="0057539C" w:rsidSect="00A72E9A">
      <w:headerReference w:type="default" r:id="rId8"/>
      <w:footerReference w:type="default" r:id="rId9"/>
      <w:pgSz w:w="11906" w:h="16838"/>
      <w:pgMar w:top="869" w:right="707" w:bottom="709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2C" w:rsidRDefault="00B8342C" w:rsidP="00802773">
      <w:pPr>
        <w:spacing w:after="0" w:line="240" w:lineRule="auto"/>
      </w:pPr>
      <w:r>
        <w:separator/>
      </w:r>
    </w:p>
  </w:endnote>
  <w:endnote w:type="continuationSeparator" w:id="0">
    <w:p w:rsidR="00B8342C" w:rsidRDefault="00B8342C" w:rsidP="0080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B1" w:rsidRDefault="00756D1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TIME \@ "dd/MM/yy" </w:instrText>
    </w:r>
    <w:r>
      <w:rPr>
        <w:rFonts w:asciiTheme="majorHAnsi" w:eastAsiaTheme="majorEastAsia" w:hAnsiTheme="majorHAnsi" w:cstheme="majorBidi"/>
      </w:rPr>
      <w:fldChar w:fldCharType="separate"/>
    </w:r>
    <w:r w:rsidR="00C10FE1">
      <w:rPr>
        <w:rFonts w:asciiTheme="majorHAnsi" w:eastAsiaTheme="majorEastAsia" w:hAnsiTheme="majorHAnsi" w:cstheme="majorBidi"/>
        <w:noProof/>
      </w:rPr>
      <w:t>13/12/21</w:t>
    </w:r>
    <w:r>
      <w:rPr>
        <w:rFonts w:asciiTheme="majorHAnsi" w:eastAsiaTheme="majorEastAsia" w:hAnsiTheme="majorHAnsi" w:cstheme="majorBidi"/>
      </w:rPr>
      <w:fldChar w:fldCharType="end"/>
    </w:r>
    <w:r w:rsidR="00B26FB1">
      <w:rPr>
        <w:rFonts w:asciiTheme="majorHAnsi" w:eastAsiaTheme="majorEastAsia" w:hAnsiTheme="majorHAnsi" w:cstheme="majorBidi"/>
      </w:rPr>
      <w:ptab w:relativeTo="margin" w:alignment="right" w:leader="none"/>
    </w:r>
    <w:r w:rsidR="00B26FB1">
      <w:rPr>
        <w:rFonts w:asciiTheme="majorHAnsi" w:eastAsiaTheme="majorEastAsia" w:hAnsiTheme="majorHAnsi" w:cstheme="majorBidi"/>
      </w:rPr>
      <w:t xml:space="preserve">Page </w:t>
    </w:r>
    <w:r w:rsidR="00B26FB1">
      <w:rPr>
        <w:rFonts w:eastAsiaTheme="minorEastAsia"/>
      </w:rPr>
      <w:fldChar w:fldCharType="begin"/>
    </w:r>
    <w:r w:rsidR="00B26FB1">
      <w:instrText>PAGE   \* MERGEFORMAT</w:instrText>
    </w:r>
    <w:r w:rsidR="00B26FB1">
      <w:rPr>
        <w:rFonts w:eastAsiaTheme="minorEastAsia"/>
      </w:rPr>
      <w:fldChar w:fldCharType="separate"/>
    </w:r>
    <w:r w:rsidR="009B029A" w:rsidRPr="009B029A">
      <w:rPr>
        <w:rFonts w:asciiTheme="majorHAnsi" w:eastAsiaTheme="majorEastAsia" w:hAnsiTheme="majorHAnsi" w:cstheme="majorBidi"/>
        <w:noProof/>
      </w:rPr>
      <w:t>1</w:t>
    </w:r>
    <w:r w:rsidR="00B26FB1">
      <w:rPr>
        <w:rFonts w:asciiTheme="majorHAnsi" w:eastAsiaTheme="majorEastAsia" w:hAnsiTheme="majorHAnsi" w:cstheme="majorBidi"/>
      </w:rPr>
      <w:fldChar w:fldCharType="end"/>
    </w:r>
  </w:p>
  <w:p w:rsidR="00B26FB1" w:rsidRDefault="00B26F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2C" w:rsidRDefault="00B8342C" w:rsidP="00802773">
      <w:pPr>
        <w:spacing w:after="0" w:line="240" w:lineRule="auto"/>
      </w:pPr>
      <w:r>
        <w:separator/>
      </w:r>
    </w:p>
  </w:footnote>
  <w:footnote w:type="continuationSeparator" w:id="0">
    <w:p w:rsidR="00B8342C" w:rsidRDefault="00B8342C" w:rsidP="0080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48" w:rsidRDefault="002E4548" w:rsidP="00802773">
    <w:pPr>
      <w:tabs>
        <w:tab w:val="left" w:pos="690"/>
      </w:tabs>
      <w:spacing w:after="0"/>
      <w:jc w:val="center"/>
      <w:rPr>
        <w:rFonts w:ascii="Times New Roman" w:hAnsi="Times New Roman" w:cs="Times New Roman"/>
        <w:b/>
        <w:sz w:val="16"/>
        <w:szCs w:val="24"/>
      </w:rPr>
    </w:pPr>
  </w:p>
  <w:p w:rsidR="002E4548" w:rsidRDefault="002E4548" w:rsidP="00802773">
    <w:pPr>
      <w:tabs>
        <w:tab w:val="left" w:pos="690"/>
      </w:tabs>
      <w:spacing w:after="0"/>
      <w:jc w:val="center"/>
      <w:rPr>
        <w:rFonts w:ascii="Times New Roman" w:hAnsi="Times New Roman" w:cs="Times New Roman"/>
        <w:b/>
        <w:sz w:val="16"/>
        <w:szCs w:val="24"/>
      </w:rPr>
    </w:pPr>
  </w:p>
  <w:p w:rsidR="00802773" w:rsidRPr="00802773" w:rsidRDefault="00802773" w:rsidP="00802773">
    <w:pPr>
      <w:tabs>
        <w:tab w:val="left" w:pos="690"/>
      </w:tabs>
      <w:spacing w:after="0"/>
      <w:jc w:val="center"/>
      <w:rPr>
        <w:rFonts w:ascii="Times New Roman" w:hAnsi="Times New Roman" w:cs="Times New Roman"/>
        <w:b/>
        <w:sz w:val="16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C3B009F" wp14:editId="7E93D3BC">
          <wp:simplePos x="0" y="0"/>
          <wp:positionH relativeFrom="margin">
            <wp:posOffset>194816</wp:posOffset>
          </wp:positionH>
          <wp:positionV relativeFrom="margin">
            <wp:posOffset>-723265</wp:posOffset>
          </wp:positionV>
          <wp:extent cx="1297211" cy="616946"/>
          <wp:effectExtent l="0" t="0" r="0" b="0"/>
          <wp:wrapNone/>
          <wp:docPr id="2" name="Image 2" descr="Logo UBO (ro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UBO (ron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57" r="9033"/>
                  <a:stretch>
                    <a:fillRect/>
                  </a:stretch>
                </pic:blipFill>
                <pic:spPr bwMode="auto">
                  <a:xfrm>
                    <a:off x="0" y="0"/>
                    <a:ext cx="1297211" cy="61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773">
      <w:rPr>
        <w:rFonts w:ascii="Times New Roman" w:hAnsi="Times New Roman" w:cs="Times New Roman"/>
        <w:b/>
        <w:sz w:val="16"/>
        <w:szCs w:val="24"/>
      </w:rPr>
      <w:t>UFR Lettres et Sciences Humaines</w:t>
    </w:r>
  </w:p>
  <w:p w:rsidR="00802773" w:rsidRPr="00802773" w:rsidRDefault="00802773" w:rsidP="00802773">
    <w:pPr>
      <w:tabs>
        <w:tab w:val="left" w:pos="690"/>
      </w:tabs>
      <w:spacing w:after="0"/>
      <w:jc w:val="center"/>
      <w:rPr>
        <w:rFonts w:ascii="Times New Roman" w:hAnsi="Times New Roman" w:cs="Times New Roman"/>
        <w:b/>
        <w:sz w:val="16"/>
        <w:szCs w:val="24"/>
      </w:rPr>
    </w:pPr>
    <w:r w:rsidRPr="00802773">
      <w:rPr>
        <w:rFonts w:ascii="Times New Roman" w:hAnsi="Times New Roman" w:cs="Times New Roman"/>
        <w:b/>
        <w:sz w:val="16"/>
        <w:szCs w:val="24"/>
      </w:rPr>
      <w:t>20 rue Duquesne</w:t>
    </w:r>
  </w:p>
  <w:p w:rsidR="00802773" w:rsidRPr="00802773" w:rsidRDefault="00802773" w:rsidP="00802773">
    <w:pPr>
      <w:tabs>
        <w:tab w:val="left" w:pos="690"/>
      </w:tabs>
      <w:spacing w:after="0"/>
      <w:jc w:val="center"/>
      <w:rPr>
        <w:rFonts w:ascii="Times New Roman" w:hAnsi="Times New Roman" w:cs="Times New Roman"/>
        <w:b/>
        <w:sz w:val="16"/>
        <w:szCs w:val="24"/>
      </w:rPr>
    </w:pPr>
    <w:r w:rsidRPr="00802773">
      <w:rPr>
        <w:rFonts w:ascii="Times New Roman" w:hAnsi="Times New Roman" w:cs="Times New Roman"/>
        <w:b/>
        <w:sz w:val="16"/>
        <w:szCs w:val="24"/>
      </w:rPr>
      <w:t>CS 93837</w:t>
    </w:r>
  </w:p>
  <w:p w:rsidR="00802773" w:rsidRPr="00802773" w:rsidRDefault="00802773" w:rsidP="00802773">
    <w:pPr>
      <w:pStyle w:val="En-tte"/>
      <w:jc w:val="center"/>
      <w:rPr>
        <w:sz w:val="14"/>
      </w:rPr>
    </w:pPr>
    <w:r w:rsidRPr="00802773">
      <w:rPr>
        <w:rFonts w:ascii="Times New Roman" w:hAnsi="Times New Roman" w:cs="Times New Roman"/>
        <w:b/>
        <w:sz w:val="16"/>
        <w:szCs w:val="24"/>
      </w:rPr>
      <w:t>29238 Brest Cedex 3</w:t>
    </w:r>
  </w:p>
  <w:p w:rsidR="00802773" w:rsidRDefault="008027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4F66"/>
    <w:multiLevelType w:val="hybridMultilevel"/>
    <w:tmpl w:val="927AF39A"/>
    <w:lvl w:ilvl="0" w:tplc="04EE93E0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04F0CB5"/>
    <w:multiLevelType w:val="hybridMultilevel"/>
    <w:tmpl w:val="73B2DB8A"/>
    <w:lvl w:ilvl="0" w:tplc="31AAB5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07970"/>
    <w:multiLevelType w:val="hybridMultilevel"/>
    <w:tmpl w:val="C0A62E68"/>
    <w:lvl w:ilvl="0" w:tplc="A71452D8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12"/>
    <w:rsid w:val="000337CC"/>
    <w:rsid w:val="00087C78"/>
    <w:rsid w:val="000B163D"/>
    <w:rsid w:val="000D2A40"/>
    <w:rsid w:val="000F3493"/>
    <w:rsid w:val="00113970"/>
    <w:rsid w:val="00135E75"/>
    <w:rsid w:val="00186CD4"/>
    <w:rsid w:val="0019085D"/>
    <w:rsid w:val="001D0472"/>
    <w:rsid w:val="0020757F"/>
    <w:rsid w:val="002129D5"/>
    <w:rsid w:val="00263F1A"/>
    <w:rsid w:val="0026563C"/>
    <w:rsid w:val="002C49F2"/>
    <w:rsid w:val="002E4548"/>
    <w:rsid w:val="00357712"/>
    <w:rsid w:val="00376038"/>
    <w:rsid w:val="00385362"/>
    <w:rsid w:val="00395ACA"/>
    <w:rsid w:val="003B4818"/>
    <w:rsid w:val="003C2B66"/>
    <w:rsid w:val="003E694F"/>
    <w:rsid w:val="003F5530"/>
    <w:rsid w:val="004208B3"/>
    <w:rsid w:val="004720B0"/>
    <w:rsid w:val="004B3B7A"/>
    <w:rsid w:val="004C39D8"/>
    <w:rsid w:val="0050356C"/>
    <w:rsid w:val="00550330"/>
    <w:rsid w:val="00560897"/>
    <w:rsid w:val="0057539C"/>
    <w:rsid w:val="005B4F37"/>
    <w:rsid w:val="005F5D63"/>
    <w:rsid w:val="00652FAB"/>
    <w:rsid w:val="006960E1"/>
    <w:rsid w:val="006B1A53"/>
    <w:rsid w:val="006C016D"/>
    <w:rsid w:val="006D0233"/>
    <w:rsid w:val="006E7018"/>
    <w:rsid w:val="006F7D2D"/>
    <w:rsid w:val="007519CB"/>
    <w:rsid w:val="00756D12"/>
    <w:rsid w:val="00780663"/>
    <w:rsid w:val="007C721C"/>
    <w:rsid w:val="007F11E0"/>
    <w:rsid w:val="00802773"/>
    <w:rsid w:val="00836D5A"/>
    <w:rsid w:val="00854150"/>
    <w:rsid w:val="0088753A"/>
    <w:rsid w:val="008C361E"/>
    <w:rsid w:val="00921AA5"/>
    <w:rsid w:val="00951C96"/>
    <w:rsid w:val="009774DB"/>
    <w:rsid w:val="00987930"/>
    <w:rsid w:val="009B029A"/>
    <w:rsid w:val="00A1558D"/>
    <w:rsid w:val="00A24542"/>
    <w:rsid w:val="00A40827"/>
    <w:rsid w:val="00A50FCA"/>
    <w:rsid w:val="00A72E9A"/>
    <w:rsid w:val="00A929F5"/>
    <w:rsid w:val="00AB235C"/>
    <w:rsid w:val="00AF228F"/>
    <w:rsid w:val="00B11337"/>
    <w:rsid w:val="00B23970"/>
    <w:rsid w:val="00B26FB1"/>
    <w:rsid w:val="00B8342C"/>
    <w:rsid w:val="00B86C4C"/>
    <w:rsid w:val="00BA0F40"/>
    <w:rsid w:val="00BA45F5"/>
    <w:rsid w:val="00BC518B"/>
    <w:rsid w:val="00BC5F4F"/>
    <w:rsid w:val="00BD64CA"/>
    <w:rsid w:val="00BF32AD"/>
    <w:rsid w:val="00BF55FD"/>
    <w:rsid w:val="00C01823"/>
    <w:rsid w:val="00C05633"/>
    <w:rsid w:val="00C10FE1"/>
    <w:rsid w:val="00CB4A83"/>
    <w:rsid w:val="00CC69BB"/>
    <w:rsid w:val="00CE46C2"/>
    <w:rsid w:val="00CE5B6E"/>
    <w:rsid w:val="00D3232B"/>
    <w:rsid w:val="00D548A9"/>
    <w:rsid w:val="00D63381"/>
    <w:rsid w:val="00D63DB4"/>
    <w:rsid w:val="00D924F3"/>
    <w:rsid w:val="00D9532E"/>
    <w:rsid w:val="00DD343A"/>
    <w:rsid w:val="00E321AA"/>
    <w:rsid w:val="00E3573F"/>
    <w:rsid w:val="00E54C5E"/>
    <w:rsid w:val="00E71F3C"/>
    <w:rsid w:val="00E9253F"/>
    <w:rsid w:val="00EE75D6"/>
    <w:rsid w:val="00F01EDB"/>
    <w:rsid w:val="00F26884"/>
    <w:rsid w:val="00F637D6"/>
    <w:rsid w:val="00F67898"/>
    <w:rsid w:val="00F8107E"/>
    <w:rsid w:val="00F82C12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39D0224-4C78-458A-BB92-9C299DD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773"/>
  </w:style>
  <w:style w:type="paragraph" w:styleId="Pieddepage">
    <w:name w:val="footer"/>
    <w:basedOn w:val="Normal"/>
    <w:link w:val="PieddepageCar"/>
    <w:uiPriority w:val="99"/>
    <w:unhideWhenUsed/>
    <w:rsid w:val="0080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773"/>
  </w:style>
  <w:style w:type="paragraph" w:styleId="Textedebulles">
    <w:name w:val="Balloon Text"/>
    <w:basedOn w:val="Normal"/>
    <w:link w:val="TextedebullesCar"/>
    <w:uiPriority w:val="99"/>
    <w:semiHidden/>
    <w:unhideWhenUsed/>
    <w:rsid w:val="0080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5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</dc:creator>
  <cp:lastModifiedBy>UBO</cp:lastModifiedBy>
  <cp:revision>2</cp:revision>
  <cp:lastPrinted>2019-01-11T10:57:00Z</cp:lastPrinted>
  <dcterms:created xsi:type="dcterms:W3CDTF">2021-12-13T10:33:00Z</dcterms:created>
  <dcterms:modified xsi:type="dcterms:W3CDTF">2021-12-13T10:33:00Z</dcterms:modified>
</cp:coreProperties>
</file>